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מורשת בלתי מוחשית נקראת מורשת 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משני הסוגים ואת הקשר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שאפשר לגעת בו ולהחזיק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ניגון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דלת עץ של תיבת תכשיטים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חפץ פיזי שאפשר להחזיק ולאחסן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הדף מוחשי אך הידע איך להכין את המאכל הוא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בטקסט כדוגמה לקשר בין שני הסוגים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דוגמה לסוג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(בלתי 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הדף הכתוב של המתכון הוא מוחשי, אבל הידע איך להכין את המאכל, כמה ללוש ומתי להוסיף תבלין, הוא בלתי מוחשי ועובר מאדם לאדם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שהתלמיד יסביר שמורשת בלתי מוחשית כמו שיר או ניגון היא גם מורשת אמיתית, גם אם אי אפשר להחזיק אותה ביד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אפשר לגעת בו, בלתי מוחשי קיים אך אי אפשר להחזיק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מתאימה מהטקסט או דומה לה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קיימת רק כשאנשים ממשיכים לעשות אותה, אחרת היא נשכחת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בבקשה מהתלמידים להביא דוגמה אחת מהבית, מוחשית או בלתי מוחשית, ולסווג אותה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להסביר בקול למה כל פריט שייך לסוג שבחרו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למקסים מתאימה לדיון קבוצתי קצר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ההבדל בין מורשת שאפשר לגעת בה לבין מורשת שחיה רק כשעושים אותה, ונתרגל לזהות דוגמאות לכל סוג.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בלתי מוחשי  ·  מוחשי  ·  לתעד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'מוחשי'?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שאפשר לגעת בו ולהחזיק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שקיים רק בזיכרון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דבר שאסור לגעת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שירה הביאה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תיבת תכשיטים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ניגון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יוסף הביא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דלת עץ של תיבת תכשיטים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מוחשית אפשר לשמור בארון או במוזיאון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מתכון הוא דוגמה למורשת מוחשית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השופר עצמו הוא חפץ מוחשי, אך התקיעה בו אינה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דבר שאפשר לגעת בו, לראות ולהחזיק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דבר שקיים אבל אי אפשר להחזיק ביד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לזכור סיפור של סבתא אפשר __________ אותו, כלומר להקליט או לרשום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דוגמה לסוג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פמוטים של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ניגון בלי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מכתב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מתכון (הידע איך להכין)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מתכון נחשב גם מוחשי וגם בלתי מוחשי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בטקסט מקסים אומר לשירה שהיא לא הביאה שום דבר. כתבו מכתב קצר למקסים שמסביר לו למה שירה כן הביאה מורשת אמיתית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מורשת מוחשית למורשת 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לכל סוג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